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D" w:rsidRDefault="0014178D" w:rsidP="0014178D">
      <w:pPr>
        <w:spacing w:beforeLines="50" w:before="156" w:afterLines="50" w:after="156" w:line="360" w:lineRule="auto"/>
        <w:jc w:val="center"/>
        <w:rPr>
          <w:rFonts w:eastAsia="黑体"/>
          <w:sz w:val="28"/>
          <w:szCs w:val="30"/>
        </w:rPr>
      </w:pPr>
      <w:r>
        <w:rPr>
          <w:rFonts w:eastAsia="黑体" w:hAnsi="黑体" w:hint="eastAsia"/>
          <w:sz w:val="28"/>
          <w:szCs w:val="30"/>
        </w:rPr>
        <w:t>附件</w:t>
      </w:r>
      <w:r>
        <w:rPr>
          <w:rFonts w:eastAsia="仿宋_GB2312" w:hint="eastAsia"/>
          <w:b/>
          <w:sz w:val="28"/>
          <w:szCs w:val="28"/>
        </w:rPr>
        <w:t>“畜禽健康养殖模式技术成果报告会”</w:t>
      </w:r>
      <w:r>
        <w:rPr>
          <w:rFonts w:eastAsia="黑体" w:hAnsi="黑体" w:hint="eastAsia"/>
          <w:sz w:val="28"/>
          <w:szCs w:val="30"/>
        </w:rPr>
        <w:t>参会回执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895"/>
        <w:gridCol w:w="1478"/>
        <w:gridCol w:w="1263"/>
        <w:gridCol w:w="1429"/>
        <w:gridCol w:w="2310"/>
        <w:gridCol w:w="2169"/>
        <w:gridCol w:w="654"/>
        <w:gridCol w:w="1156"/>
        <w:gridCol w:w="628"/>
        <w:gridCol w:w="2026"/>
      </w:tblGrid>
      <w:tr w:rsidR="0014178D" w:rsidTr="0014178D">
        <w:trPr>
          <w:trHeight w:val="11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职务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是否住宿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房间</w:t>
            </w:r>
          </w:p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数量（间）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住宿天数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D" w:rsidRDefault="0014178D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备注（同行人员及住宿补充信息）</w:t>
            </w:r>
          </w:p>
        </w:tc>
      </w:tr>
      <w:tr w:rsidR="0014178D" w:rsidTr="0014178D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4178D" w:rsidTr="0014178D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4178D" w:rsidTr="0014178D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4178D" w:rsidTr="0014178D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4178D" w:rsidTr="0014178D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4178D" w:rsidTr="0014178D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D" w:rsidRDefault="001417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14178D" w:rsidRDefault="0014178D" w:rsidP="0014178D">
      <w:pPr>
        <w:spacing w:beforeLines="50" w:before="156" w:line="22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、酒店标准间会议房价</w:t>
      </w:r>
      <w:r>
        <w:rPr>
          <w:rFonts w:eastAsia="仿宋_GB2312"/>
          <w:sz w:val="24"/>
        </w:rPr>
        <w:t>498</w:t>
      </w:r>
      <w:r>
        <w:rPr>
          <w:rFonts w:eastAsia="仿宋_GB2312" w:hint="eastAsia"/>
          <w:sz w:val="24"/>
        </w:rPr>
        <w:t>元</w:t>
      </w:r>
      <w:r>
        <w:rPr>
          <w:rFonts w:eastAsia="仿宋_GB2312"/>
          <w:sz w:val="24"/>
        </w:rPr>
        <w:t>/</w:t>
      </w:r>
      <w:r>
        <w:rPr>
          <w:rFonts w:eastAsia="仿宋_GB2312" w:hint="eastAsia"/>
          <w:sz w:val="24"/>
        </w:rPr>
        <w:t>天。</w:t>
      </w:r>
    </w:p>
    <w:p w:rsidR="0014178D" w:rsidRDefault="0014178D" w:rsidP="0014178D">
      <w:pPr>
        <w:spacing w:line="220" w:lineRule="atLeast"/>
        <w:ind w:firstLineChars="200" w:firstLine="480"/>
        <w:rPr>
          <w:rFonts w:eastAsia="仿宋_GB2312"/>
          <w:sz w:val="28"/>
          <w:szCs w:val="28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、请于</w:t>
      </w:r>
      <w:r>
        <w:rPr>
          <w:rFonts w:eastAsia="仿宋_GB2312"/>
          <w:b/>
          <w:color w:val="FF0000"/>
          <w:sz w:val="24"/>
        </w:rPr>
        <w:t>2015</w:t>
      </w:r>
      <w:r>
        <w:rPr>
          <w:rFonts w:eastAsia="仿宋_GB2312" w:hint="eastAsia"/>
          <w:b/>
          <w:color w:val="FF0000"/>
          <w:sz w:val="24"/>
        </w:rPr>
        <w:t>年</w:t>
      </w:r>
      <w:r>
        <w:rPr>
          <w:rFonts w:eastAsia="仿宋_GB2312"/>
          <w:b/>
          <w:color w:val="FF0000"/>
          <w:sz w:val="24"/>
        </w:rPr>
        <w:t>11</w:t>
      </w:r>
      <w:r>
        <w:rPr>
          <w:rFonts w:eastAsia="仿宋_GB2312" w:hint="eastAsia"/>
          <w:b/>
          <w:color w:val="FF0000"/>
          <w:sz w:val="24"/>
        </w:rPr>
        <w:t>月</w:t>
      </w:r>
      <w:r w:rsidR="00E12B0E">
        <w:rPr>
          <w:rFonts w:eastAsia="仿宋_GB2312"/>
          <w:b/>
          <w:color w:val="FF0000"/>
          <w:sz w:val="24"/>
        </w:rPr>
        <w:t>20</w:t>
      </w:r>
      <w:r>
        <w:rPr>
          <w:rFonts w:eastAsia="仿宋_GB2312" w:hint="eastAsia"/>
          <w:b/>
          <w:color w:val="FF0000"/>
          <w:sz w:val="24"/>
        </w:rPr>
        <w:t>日</w:t>
      </w:r>
      <w:r>
        <w:rPr>
          <w:rFonts w:eastAsia="仿宋_GB2312" w:hint="eastAsia"/>
          <w:sz w:val="24"/>
        </w:rPr>
        <w:t>前将会议回执发表</w:t>
      </w:r>
      <w:hyperlink r:id="rId6" w:history="1">
        <w:r>
          <w:rPr>
            <w:rStyle w:val="a5"/>
            <w:rFonts w:eastAsia="仿宋_GB2312"/>
            <w:b/>
            <w:bCs/>
            <w:sz w:val="28"/>
            <w:szCs w:val="28"/>
          </w:rPr>
          <w:t>jkyzmsbgh@126.com</w:t>
        </w:r>
      </w:hyperlink>
      <w:r>
        <w:rPr>
          <w:rFonts w:eastAsia="仿宋_GB2312" w:hint="eastAsia"/>
          <w:b/>
          <w:bCs/>
          <w:sz w:val="28"/>
          <w:szCs w:val="28"/>
        </w:rPr>
        <w:t>。</w:t>
      </w:r>
    </w:p>
    <w:p w:rsidR="00914672" w:rsidRPr="0014178D" w:rsidRDefault="00914672">
      <w:bookmarkStart w:id="0" w:name="_GoBack"/>
      <w:bookmarkEnd w:id="0"/>
    </w:p>
    <w:sectPr w:rsidR="00914672" w:rsidRPr="0014178D" w:rsidSect="00141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A8" w:rsidRDefault="001D77A8" w:rsidP="0014178D">
      <w:r>
        <w:separator/>
      </w:r>
    </w:p>
  </w:endnote>
  <w:endnote w:type="continuationSeparator" w:id="0">
    <w:p w:rsidR="001D77A8" w:rsidRDefault="001D77A8" w:rsidP="0014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A8" w:rsidRDefault="001D77A8" w:rsidP="0014178D">
      <w:r>
        <w:separator/>
      </w:r>
    </w:p>
  </w:footnote>
  <w:footnote w:type="continuationSeparator" w:id="0">
    <w:p w:rsidR="001D77A8" w:rsidRDefault="001D77A8" w:rsidP="0014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6F"/>
    <w:rsid w:val="0014178D"/>
    <w:rsid w:val="001D77A8"/>
    <w:rsid w:val="00654D09"/>
    <w:rsid w:val="00914672"/>
    <w:rsid w:val="00E12B0E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5BBA7-6AF3-43E2-9BB6-A8CCE99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78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lyh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</cp:lastModifiedBy>
  <cp:revision>3</cp:revision>
  <dcterms:created xsi:type="dcterms:W3CDTF">2015-11-03T11:55:00Z</dcterms:created>
  <dcterms:modified xsi:type="dcterms:W3CDTF">2015-11-06T02:01:00Z</dcterms:modified>
</cp:coreProperties>
</file>